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D9" w:rsidRPr="00DC016A" w:rsidRDefault="001013D9" w:rsidP="00DC016A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C016A">
        <w:rPr>
          <w:rFonts w:ascii="Times New Roman" w:hAnsi="Times New Roman" w:cs="Times New Roman"/>
          <w:b/>
          <w:sz w:val="28"/>
          <w:szCs w:val="28"/>
          <w:lang w:eastAsia="ru-RU"/>
        </w:rPr>
        <w:t>Сервировка стола</w:t>
      </w:r>
    </w:p>
    <w:p w:rsidR="001013D9" w:rsidRPr="00DC016A" w:rsidRDefault="001013D9" w:rsidP="00DC016A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16A">
        <w:rPr>
          <w:rFonts w:ascii="Times New Roman" w:hAnsi="Times New Roman" w:cs="Times New Roman"/>
          <w:sz w:val="24"/>
          <w:szCs w:val="24"/>
          <w:lang w:eastAsia="ru-RU"/>
        </w:rPr>
        <w:t>Психологический комфорт детей во время их пребывания в образовательном учреждении во многом зависит от организации питания. Воспитатель приучает детей садиться за стол спокойно. Важным моментом в правильной организации питания является хорошая сервировка, она играет большую роль для развития аппетита ребёнка. Посуда должна быть небольшого размера, а главное привлекательной: с изящным рисунком, красивой формы. Вилки следует давать детям, начиная с младшей группы. Детей 5-6 лет нужно приучать пользоваться и вилкой, и ножом, но они должны быть соответствующего размера…</w:t>
      </w:r>
    </w:p>
    <w:p w:rsidR="001013D9" w:rsidRPr="00DC016A" w:rsidRDefault="001013D9" w:rsidP="00DC016A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16A">
        <w:rPr>
          <w:rFonts w:ascii="Times New Roman" w:hAnsi="Times New Roman" w:cs="Times New Roman"/>
          <w:sz w:val="24"/>
          <w:szCs w:val="24"/>
          <w:lang w:eastAsia="ru-RU"/>
        </w:rPr>
        <w:t>Хорошая сервировка стола имеет большое значение для улучшения аппетита детей и закрепления культурных навыков. В приготовление столов для питания активное участие принимают  дежурные.</w:t>
      </w:r>
    </w:p>
    <w:p w:rsidR="001013D9" w:rsidRPr="00DC016A" w:rsidRDefault="001013D9" w:rsidP="00DC016A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обеда необходимо </w:t>
      </w:r>
      <w:proofErr w:type="gramStart"/>
      <w:r w:rsidRPr="00DC016A">
        <w:rPr>
          <w:rFonts w:ascii="Times New Roman" w:hAnsi="Times New Roman" w:cs="Times New Roman"/>
          <w:sz w:val="24"/>
          <w:szCs w:val="24"/>
          <w:lang w:eastAsia="ru-RU"/>
        </w:rPr>
        <w:t>приучать детей не отставлять</w:t>
      </w:r>
      <w:proofErr w:type="gramEnd"/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 на середину стола грязную тарелку: это загромождает стол и создаёт некрасивый вид. Их тут же убирают мл</w:t>
      </w:r>
      <w:proofErr w:type="gramStart"/>
      <w:r w:rsidRPr="00DC016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16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016A">
        <w:rPr>
          <w:rFonts w:ascii="Times New Roman" w:hAnsi="Times New Roman" w:cs="Times New Roman"/>
          <w:sz w:val="24"/>
          <w:szCs w:val="24"/>
          <w:lang w:eastAsia="ru-RU"/>
        </w:rPr>
        <w:t>оспитатель и дежурные дети.</w:t>
      </w:r>
    </w:p>
    <w:p w:rsidR="001013D9" w:rsidRPr="00DC016A" w:rsidRDefault="001013D9" w:rsidP="00DC016A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Многие ребята имеют дурную привычку вылавливать из супа кусочки капусты, лука. Мы должны вести большую работу с воспитанниками, отучая их от этой дурной привычки. Всегда говорить им, что повар присылает нам из кухни только то, что можно есть, в тарелках всё съедобно. </w:t>
      </w:r>
      <w:r w:rsidR="008F0F46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DC016A">
        <w:rPr>
          <w:rFonts w:ascii="Times New Roman" w:hAnsi="Times New Roman" w:cs="Times New Roman"/>
          <w:sz w:val="24"/>
          <w:szCs w:val="24"/>
          <w:lang w:eastAsia="ru-RU"/>
        </w:rPr>
        <w:t>Необходимо приучать есть гущу вместе с жидкостью. Такие блюда, как мясные и рыбные котлеты, отварная  рыба, творожники, омлет, разные запеканки нужно давать детям в неразрезанном  виде (это возбуждает аппетит), необходимо учить их отделять ребром вилки по кусочкам и съедать его, взяв на вилку, а не разрезать сразу всю полученную порцию. Нужно учить детей есть котлету, мясо, рыбу одновременно с гарниром: кусочек котлеты, мяса или рыбы и много гарнира.</w:t>
      </w:r>
    </w:p>
    <w:p w:rsidR="001013D9" w:rsidRPr="00DC016A" w:rsidRDefault="001013D9" w:rsidP="00DC016A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Пирожки, печенье, вафли необходимо ставить на середину каждого стола в общих тарелках. И </w:t>
      </w:r>
      <w:proofErr w:type="gramStart"/>
      <w:r w:rsidRPr="00DC016A">
        <w:rPr>
          <w:rFonts w:ascii="Times New Roman" w:hAnsi="Times New Roman" w:cs="Times New Roman"/>
          <w:sz w:val="24"/>
          <w:szCs w:val="24"/>
          <w:lang w:eastAsia="ru-RU"/>
        </w:rPr>
        <w:t>учить детей брать</w:t>
      </w:r>
      <w:proofErr w:type="gramEnd"/>
      <w:r w:rsidRPr="00DC016A">
        <w:rPr>
          <w:rFonts w:ascii="Times New Roman" w:hAnsi="Times New Roman" w:cs="Times New Roman"/>
          <w:sz w:val="24"/>
          <w:szCs w:val="24"/>
          <w:lang w:eastAsia="ru-RU"/>
        </w:rPr>
        <w:t>, не выбирая, тот пирожок, или печенье, что лежит ближе к ним.</w:t>
      </w:r>
    </w:p>
    <w:p w:rsidR="001013D9" w:rsidRPr="00DC016A" w:rsidRDefault="001013D9" w:rsidP="00DC016A">
      <w:pPr>
        <w:pStyle w:val="a6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DC016A">
        <w:rPr>
          <w:rFonts w:ascii="Times New Roman" w:hAnsi="Times New Roman" w:cs="Times New Roman"/>
          <w:sz w:val="24"/>
          <w:szCs w:val="24"/>
          <w:lang w:eastAsia="ru-RU"/>
        </w:rPr>
        <w:t>Одним из условий необходимых для создания благоприятной обстановки во время еды, является правильное поведение взрослых  и детей во время питания. Взрослые (мл</w:t>
      </w:r>
      <w:proofErr w:type="gramStart"/>
      <w:r w:rsidRPr="00DC016A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C016A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C016A">
        <w:rPr>
          <w:rFonts w:ascii="Times New Roman" w:hAnsi="Times New Roman" w:cs="Times New Roman"/>
          <w:sz w:val="24"/>
          <w:szCs w:val="24"/>
          <w:lang w:eastAsia="ru-RU"/>
        </w:rPr>
        <w:t>оспитатели и воспитатели ) разговаривают друг с другом спокойным, тихим голосом о делах связанных с питанием детей. Никаких бесед  друг  с другом  не должно быть. Не следует делать замечания всем детям сразу. Не следует торопить детей: « ешь скорее»</w:t>
      </w:r>
      <w:proofErr w:type="gramStart"/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 «доедай скорее», лучше своевременно подать пищу и тем самым добиваться, чтобы дети не задерживались за столом. Постепенно воспитанники </w:t>
      </w:r>
      <w:r w:rsidR="00A05791" w:rsidRPr="00DC016A">
        <w:rPr>
          <w:rFonts w:ascii="Times New Roman" w:hAnsi="Times New Roman" w:cs="Times New Roman"/>
          <w:sz w:val="24"/>
          <w:szCs w:val="24"/>
          <w:lang w:eastAsia="ru-RU"/>
        </w:rPr>
        <w:t>привыкают,</w:t>
      </w:r>
      <w:r w:rsidRPr="00DC016A">
        <w:rPr>
          <w:rFonts w:ascii="Times New Roman" w:hAnsi="Times New Roman" w:cs="Times New Roman"/>
          <w:sz w:val="24"/>
          <w:szCs w:val="24"/>
          <w:lang w:eastAsia="ru-RU"/>
        </w:rPr>
        <w:t xml:space="preserve"> есть культурно.</w:t>
      </w:r>
    </w:p>
    <w:p w:rsidR="001013D9" w:rsidRPr="00DC016A" w:rsidRDefault="00DC016A" w:rsidP="00DC016A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r w:rsidR="00A0579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1013D9" w:rsidRPr="00DC016A">
        <w:rPr>
          <w:rFonts w:ascii="Times New Roman" w:hAnsi="Times New Roman" w:cs="Times New Roman"/>
          <w:b/>
          <w:sz w:val="28"/>
          <w:szCs w:val="28"/>
          <w:lang w:eastAsia="ru-RU"/>
        </w:rPr>
        <w:t>Как вести себя за столом.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сиди, развалившись.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клади ногу на ногу.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шаркай ногами, не разговаривай.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вертись, не толкай товарища.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Ешь аккуратно, не проливай на скатерть.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Кусай хлеб над тарелкой.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откусывай сразу большие куски хлеба</w:t>
      </w:r>
      <w:proofErr w:type="gramStart"/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Ешь тихо. Не чавкай.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держи вилку, ложку и нож.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еды положи ложку и вилку в тарелку.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Выходя из-за стола, убери стул и поблагодари.</w:t>
      </w:r>
    </w:p>
    <w:p w:rsidR="001013D9" w:rsidRPr="008F0F46" w:rsidRDefault="001013D9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еды полощи рот. </w:t>
      </w:r>
    </w:p>
    <w:p w:rsidR="00DC016A" w:rsidRPr="008F0F46" w:rsidRDefault="00815E45" w:rsidP="00DC016A">
      <w:pPr>
        <w:pStyle w:val="a6"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воспитать ребенка и привить ему культуру поведения за столом, в общении </w:t>
      </w:r>
      <w:proofErr w:type="gramStart"/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8F0F4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взрослыми или сверстниками, правилам гигиены?</w:t>
      </w:r>
    </w:p>
    <w:p w:rsidR="00815E45" w:rsidRPr="00A05791" w:rsidRDefault="00DC016A" w:rsidP="00A05791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057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A0579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05791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815E45" w:rsidRPr="00A05791">
        <w:rPr>
          <w:rFonts w:ascii="Times New Roman" w:hAnsi="Times New Roman" w:cs="Times New Roman"/>
          <w:b/>
          <w:sz w:val="28"/>
          <w:szCs w:val="28"/>
          <w:lang w:eastAsia="ru-RU"/>
        </w:rPr>
        <w:t>Сервировка.</w:t>
      </w:r>
    </w:p>
    <w:p w:rsidR="00815E45" w:rsidRPr="00A05791" w:rsidRDefault="00815E45" w:rsidP="00A057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5791">
        <w:rPr>
          <w:rFonts w:ascii="Times New Roman" w:hAnsi="Times New Roman" w:cs="Times New Roman"/>
          <w:sz w:val="24"/>
          <w:szCs w:val="24"/>
          <w:lang w:eastAsia="ru-RU"/>
        </w:rPr>
        <w:t xml:space="preserve">Дежурные ставят тарелки строго напротив стульев и на расстоянии 2 см от края стола. </w:t>
      </w:r>
    </w:p>
    <w:p w:rsidR="00815E45" w:rsidRPr="00A05791" w:rsidRDefault="00815E45" w:rsidP="00A057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5791">
        <w:rPr>
          <w:rFonts w:ascii="Times New Roman" w:hAnsi="Times New Roman" w:cs="Times New Roman"/>
          <w:sz w:val="24"/>
          <w:szCs w:val="24"/>
          <w:lang w:eastAsia="ru-RU"/>
        </w:rPr>
        <w:t xml:space="preserve">Ровно, параллельно раскладывают ножи - лезвием к тарелке, ложки носиком вверх. Вилки зубами вверх. </w:t>
      </w:r>
    </w:p>
    <w:p w:rsidR="00815E45" w:rsidRPr="00A05791" w:rsidRDefault="00815E45" w:rsidP="00A057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5791">
        <w:rPr>
          <w:rFonts w:ascii="Times New Roman" w:hAnsi="Times New Roman" w:cs="Times New Roman"/>
          <w:sz w:val="24"/>
          <w:szCs w:val="24"/>
          <w:lang w:eastAsia="ru-RU"/>
        </w:rPr>
        <w:t xml:space="preserve">Соблюдают расстояние между приборами 0,5 см. </w:t>
      </w:r>
    </w:p>
    <w:p w:rsidR="00815E45" w:rsidRPr="00A05791" w:rsidRDefault="00815E45" w:rsidP="00A057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5791">
        <w:rPr>
          <w:rFonts w:ascii="Times New Roman" w:hAnsi="Times New Roman" w:cs="Times New Roman"/>
          <w:sz w:val="24"/>
          <w:szCs w:val="24"/>
          <w:lang w:eastAsia="ru-RU"/>
        </w:rPr>
        <w:t xml:space="preserve">Чашки с чаем и компотом подаются только на блюдце и с ложкой, причем ручки чашек повернуты влево, а ложечек, находящихся на блюдце - вправо! </w:t>
      </w:r>
    </w:p>
    <w:p w:rsidR="00815E45" w:rsidRPr="00A05791" w:rsidRDefault="00815E45" w:rsidP="00A057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5791">
        <w:rPr>
          <w:rFonts w:ascii="Times New Roman" w:hAnsi="Times New Roman" w:cs="Times New Roman"/>
          <w:sz w:val="24"/>
          <w:szCs w:val="24"/>
          <w:lang w:eastAsia="ru-RU"/>
        </w:rPr>
        <w:t>Всегда на столах имеются салфетки.</w:t>
      </w:r>
    </w:p>
    <w:p w:rsidR="00815E45" w:rsidRPr="00A05791" w:rsidRDefault="00815E45" w:rsidP="00A0579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A05791">
        <w:rPr>
          <w:rFonts w:ascii="Times New Roman" w:hAnsi="Times New Roman" w:cs="Times New Roman"/>
          <w:sz w:val="24"/>
          <w:szCs w:val="24"/>
          <w:lang w:eastAsia="ru-RU"/>
        </w:rPr>
        <w:t>Соблюдается последовательность сервировки.</w:t>
      </w:r>
    </w:p>
    <w:p w:rsidR="00A05791" w:rsidRDefault="00A05791" w:rsidP="00C76D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15E45" w:rsidRPr="00C76DF4" w:rsidRDefault="00815E45" w:rsidP="00C76DF4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76DF4">
        <w:rPr>
          <w:rFonts w:ascii="Times New Roman" w:hAnsi="Times New Roman" w:cs="Times New Roman"/>
          <w:b/>
          <w:sz w:val="28"/>
          <w:szCs w:val="28"/>
          <w:lang w:eastAsia="ru-RU"/>
        </w:rPr>
        <w:t>Правила поведения за столом.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Мальчики подают стул девочкам со словами "прошу садиться" или "пожалуйста".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 xml:space="preserve">Дети правильно держат вилку, </w:t>
      </w:r>
      <w:proofErr w:type="gramStart"/>
      <w:r w:rsidRPr="00C76DF4">
        <w:rPr>
          <w:rFonts w:ascii="Times New Roman" w:hAnsi="Times New Roman" w:cs="Times New Roman"/>
          <w:sz w:val="24"/>
          <w:szCs w:val="24"/>
          <w:lang w:eastAsia="ru-RU"/>
        </w:rPr>
        <w:t>знают</w:t>
      </w:r>
      <w:proofErr w:type="gramEnd"/>
      <w:r w:rsidRPr="00C76DF4">
        <w:rPr>
          <w:rFonts w:ascii="Times New Roman" w:hAnsi="Times New Roman" w:cs="Times New Roman"/>
          <w:sz w:val="24"/>
          <w:szCs w:val="24"/>
          <w:lang w:eastAsia="ru-RU"/>
        </w:rPr>
        <w:t xml:space="preserve"> когда следует держать ее, как ложку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Правильно держат ложку.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Умеют пользоваться ножом.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Не стучат столовыми приборами о тарелку, чашку.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Не едят с целого куска.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Не выбирают кусок на тарелке.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Яичницу, рыбу, котлету, запеканку, рулеты едят с помощью вилки, без ножа.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Не вылизывают тарелку, не выливают в ложку, не пьют из тарелки.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Суп сначала пробуют, а потом едят, набирая 1/3 ложки, направляя в рот боковой частью.</w:t>
      </w:r>
    </w:p>
    <w:p w:rsidR="00815E45" w:rsidRPr="00C76DF4" w:rsidRDefault="00815E45" w:rsidP="00C76DF4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C76DF4">
        <w:rPr>
          <w:rFonts w:ascii="Times New Roman" w:hAnsi="Times New Roman" w:cs="Times New Roman"/>
          <w:sz w:val="24"/>
          <w:szCs w:val="24"/>
          <w:lang w:eastAsia="ru-RU"/>
        </w:rPr>
        <w:t>При доедании супа тарелку наклоняют от себя.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12.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Не запрокидывают голову во время питья компота.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13.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Не наклоняются низко над тарелкой.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14.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Пережевывают пищу с закрытым ртом.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15.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Не чавкают.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16.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Умеют пользоваться салфеткой, не вытирают рот, а прикладывают ко рту.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17.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Использованную салфетку кладут справа под бортик тарелки.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18.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Использованные столовые приборы: ножи, вилки, ложки, кладут на тарелки параллельно ручками влево, причем вилку выпуклостью вверх.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19.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Благодарят после еды и убирают посуду.</w:t>
      </w:r>
    </w:p>
    <w:p w:rsidR="00815E45" w:rsidRPr="00C76DF4" w:rsidRDefault="00C76DF4" w:rsidP="00C76DF4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20. </w:t>
      </w:r>
      <w:r w:rsidR="00815E45" w:rsidRPr="00C76DF4">
        <w:rPr>
          <w:rFonts w:ascii="Times New Roman" w:hAnsi="Times New Roman" w:cs="Times New Roman"/>
          <w:sz w:val="24"/>
          <w:szCs w:val="24"/>
          <w:lang w:eastAsia="ru-RU"/>
        </w:rPr>
        <w:t>При временном прекращении еды кладут столовые приборы на бортик тарелки.</w:t>
      </w:r>
    </w:p>
    <w:p w:rsidR="00815E45" w:rsidRPr="00B06021" w:rsidRDefault="00815E45" w:rsidP="00B06021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06021">
        <w:rPr>
          <w:rFonts w:ascii="Times New Roman" w:hAnsi="Times New Roman" w:cs="Times New Roman"/>
          <w:b/>
          <w:sz w:val="28"/>
          <w:szCs w:val="28"/>
          <w:lang w:eastAsia="ru-RU"/>
        </w:rPr>
        <w:t>Гигиеническое воспитание и обучение неразрывно связано с воспитанием культурного поведения:</w:t>
      </w:r>
    </w:p>
    <w:p w:rsidR="00815E45" w:rsidRPr="00B06021" w:rsidRDefault="008F0F46" w:rsidP="00B060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815E45" w:rsidRPr="00B06021">
        <w:rPr>
          <w:rFonts w:ascii="Times New Roman" w:hAnsi="Times New Roman" w:cs="Times New Roman"/>
          <w:sz w:val="24"/>
          <w:szCs w:val="24"/>
          <w:lang w:eastAsia="ru-RU"/>
        </w:rPr>
        <w:t>равильно сидеть во время еды;</w:t>
      </w:r>
    </w:p>
    <w:p w:rsidR="00815E45" w:rsidRPr="00B06021" w:rsidRDefault="008F0F46" w:rsidP="00B060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815E45" w:rsidRPr="00B06021">
        <w:rPr>
          <w:rFonts w:ascii="Times New Roman" w:hAnsi="Times New Roman" w:cs="Times New Roman"/>
          <w:sz w:val="24"/>
          <w:szCs w:val="24"/>
          <w:lang w:eastAsia="ru-RU"/>
        </w:rPr>
        <w:t>ккуратно есть;</w:t>
      </w:r>
    </w:p>
    <w:p w:rsidR="00815E45" w:rsidRPr="00B06021" w:rsidRDefault="008F0F46" w:rsidP="00B060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815E45" w:rsidRPr="00B06021">
        <w:rPr>
          <w:rFonts w:ascii="Times New Roman" w:hAnsi="Times New Roman" w:cs="Times New Roman"/>
          <w:sz w:val="24"/>
          <w:szCs w:val="24"/>
          <w:lang w:eastAsia="ru-RU"/>
        </w:rPr>
        <w:t>щательно, бесшумно пережевывать пищу;</w:t>
      </w:r>
    </w:p>
    <w:p w:rsidR="00815E45" w:rsidRPr="00B06021" w:rsidRDefault="008F0F46" w:rsidP="00B060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15E45" w:rsidRPr="00B06021">
        <w:rPr>
          <w:rFonts w:ascii="Times New Roman" w:hAnsi="Times New Roman" w:cs="Times New Roman"/>
          <w:sz w:val="24"/>
          <w:szCs w:val="24"/>
          <w:lang w:eastAsia="ru-RU"/>
        </w:rPr>
        <w:t>меть пользоваться столовыми приборами, салфеткой;</w:t>
      </w:r>
    </w:p>
    <w:p w:rsidR="00815E45" w:rsidRPr="00B06021" w:rsidRDefault="008F0F46" w:rsidP="00B0602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bookmarkStart w:id="0" w:name="_GoBack"/>
      <w:bookmarkEnd w:id="0"/>
      <w:r w:rsidR="00815E45" w:rsidRPr="00B06021">
        <w:rPr>
          <w:rFonts w:ascii="Times New Roman" w:hAnsi="Times New Roman" w:cs="Times New Roman"/>
          <w:sz w:val="24"/>
          <w:szCs w:val="24"/>
          <w:lang w:eastAsia="ru-RU"/>
        </w:rPr>
        <w:t>меть правильно накрыть на стол.</w:t>
      </w:r>
    </w:p>
    <w:p w:rsidR="00815E45" w:rsidRPr="00B06021" w:rsidRDefault="00815E45" w:rsidP="00B0602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научить?</w:t>
      </w:r>
    </w:p>
    <w:p w:rsidR="00815E45" w:rsidRPr="00B06021" w:rsidRDefault="00B06021" w:rsidP="00B0602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5E45"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рямое обучение;</w:t>
      </w:r>
    </w:p>
    <w:p w:rsidR="00815E45" w:rsidRPr="00B06021" w:rsidRDefault="00B06021" w:rsidP="00B0602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5E45"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оказ, упражнения с выполнением действий в процессе дидактических игр, использование литературных сюжетов («Мойдодыр», «Федорино горе» и др.);</w:t>
      </w:r>
    </w:p>
    <w:p w:rsidR="00815E45" w:rsidRPr="00B06021" w:rsidRDefault="00B06021" w:rsidP="00B06021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5E45"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истематическое напоминание детям о необходимости соблюдать правила гигиены.</w:t>
      </w:r>
    </w:p>
    <w:p w:rsidR="00815E45" w:rsidRPr="00B06021" w:rsidRDefault="00815E45" w:rsidP="00B06021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0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воспитания этикета у детей необходимы следующие условия: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настрой (обращение по именам, похвала).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взрослых (создание доброжелательной, дружественной обстановки).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семьей (единство требований детского сада и семьи).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Способы педагогического воздействия на детей: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Приучение (по образцу поведения).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Упражнение (повтор определенных действий).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Воспитывающие ситуации (создание условий для применения навыка).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Поощрение (похвала).</w:t>
      </w:r>
    </w:p>
    <w:p w:rsidR="00815E45" w:rsidRPr="00B06021" w:rsidRDefault="00815E45" w:rsidP="00B0602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Наказание (используется крайне редко - осуждение негативного поступка).</w:t>
      </w:r>
    </w:p>
    <w:p w:rsidR="00815E45" w:rsidRPr="00B06021" w:rsidRDefault="00815E45" w:rsidP="00B06021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для подражания (наглядный пример).</w:t>
      </w:r>
    </w:p>
    <w:p w:rsidR="00815E45" w:rsidRPr="00B06021" w:rsidRDefault="00815E45" w:rsidP="00B06021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из литературы (поступки героев).</w:t>
      </w:r>
    </w:p>
    <w:p w:rsidR="00815E45" w:rsidRPr="00B06021" w:rsidRDefault="00815E45" w:rsidP="00B06021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(как и почему следует поступать в той или иной ситуации).</w:t>
      </w:r>
    </w:p>
    <w:p w:rsidR="00815E45" w:rsidRPr="00B06021" w:rsidRDefault="00815E45" w:rsidP="00B06021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0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(возможность высказать свое мнение).</w:t>
      </w:r>
    </w:p>
    <w:p w:rsidR="006D3E48" w:rsidRDefault="006D3E48"/>
    <w:sectPr w:rsidR="006D3E48" w:rsidSect="00A05791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7BE"/>
    <w:multiLevelType w:val="multilevel"/>
    <w:tmpl w:val="40DA59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22E65"/>
    <w:multiLevelType w:val="hybridMultilevel"/>
    <w:tmpl w:val="45C02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1716A"/>
    <w:multiLevelType w:val="hybridMultilevel"/>
    <w:tmpl w:val="D916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21657E"/>
    <w:multiLevelType w:val="multilevel"/>
    <w:tmpl w:val="B44EA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1D6EE5"/>
    <w:multiLevelType w:val="hybridMultilevel"/>
    <w:tmpl w:val="CE04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F0F1C"/>
    <w:multiLevelType w:val="hybridMultilevel"/>
    <w:tmpl w:val="3460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00D91"/>
    <w:multiLevelType w:val="hybridMultilevel"/>
    <w:tmpl w:val="A9E2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B0B1E"/>
    <w:multiLevelType w:val="multilevel"/>
    <w:tmpl w:val="5312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9A3FE6"/>
    <w:multiLevelType w:val="hybridMultilevel"/>
    <w:tmpl w:val="DA3A8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6F30E8"/>
    <w:multiLevelType w:val="multilevel"/>
    <w:tmpl w:val="CB38B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7024E1"/>
    <w:multiLevelType w:val="multilevel"/>
    <w:tmpl w:val="2F70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876810"/>
    <w:multiLevelType w:val="multilevel"/>
    <w:tmpl w:val="0F907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67E102B"/>
    <w:multiLevelType w:val="hybridMultilevel"/>
    <w:tmpl w:val="29A40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B5CBC"/>
    <w:multiLevelType w:val="hybridMultilevel"/>
    <w:tmpl w:val="85E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405C4"/>
    <w:multiLevelType w:val="multilevel"/>
    <w:tmpl w:val="46942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92649A"/>
    <w:multiLevelType w:val="hybridMultilevel"/>
    <w:tmpl w:val="FDCA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1"/>
  </w:num>
  <w:num w:numId="10">
    <w:abstractNumId w:val="4"/>
  </w:num>
  <w:num w:numId="11">
    <w:abstractNumId w:val="12"/>
  </w:num>
  <w:num w:numId="12">
    <w:abstractNumId w:val="6"/>
  </w:num>
  <w:num w:numId="13">
    <w:abstractNumId w:val="13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E45"/>
    <w:rsid w:val="001013D9"/>
    <w:rsid w:val="006D3E48"/>
    <w:rsid w:val="00815E45"/>
    <w:rsid w:val="008C2924"/>
    <w:rsid w:val="008F0F46"/>
    <w:rsid w:val="00A05791"/>
    <w:rsid w:val="00B06021"/>
    <w:rsid w:val="00C76DF4"/>
    <w:rsid w:val="00DC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8"/>
  </w:style>
  <w:style w:type="paragraph" w:styleId="2">
    <w:name w:val="heading 2"/>
    <w:basedOn w:val="a"/>
    <w:link w:val="20"/>
    <w:uiPriority w:val="9"/>
    <w:qFormat/>
    <w:rsid w:val="00815E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5E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1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1013D9"/>
  </w:style>
  <w:style w:type="character" w:customStyle="1" w:styleId="date1">
    <w:name w:val="date1"/>
    <w:basedOn w:val="a0"/>
    <w:rsid w:val="001013D9"/>
  </w:style>
  <w:style w:type="character" w:customStyle="1" w:styleId="date2">
    <w:name w:val="date2"/>
    <w:basedOn w:val="a0"/>
    <w:rsid w:val="001013D9"/>
  </w:style>
  <w:style w:type="character" w:customStyle="1" w:styleId="date-div">
    <w:name w:val="date-div"/>
    <w:basedOn w:val="a0"/>
    <w:rsid w:val="001013D9"/>
  </w:style>
  <w:style w:type="paragraph" w:styleId="a4">
    <w:name w:val="Balloon Text"/>
    <w:basedOn w:val="a"/>
    <w:link w:val="a5"/>
    <w:uiPriority w:val="99"/>
    <w:semiHidden/>
    <w:unhideWhenUsed/>
    <w:rsid w:val="0010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3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76D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9</cp:revision>
  <dcterms:created xsi:type="dcterms:W3CDTF">2013-06-14T18:51:00Z</dcterms:created>
  <dcterms:modified xsi:type="dcterms:W3CDTF">2013-06-17T11:04:00Z</dcterms:modified>
</cp:coreProperties>
</file>